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FC57" w14:textId="1379994F" w:rsidR="007A6334" w:rsidRPr="002751CC" w:rsidRDefault="008D3175" w:rsidP="0027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 d</w:t>
      </w:r>
      <w:r w:rsidR="007A6334" w:rsidRPr="002751CC">
        <w:rPr>
          <w:rFonts w:ascii="Times New Roman" w:hAnsi="Times New Roman" w:cs="Times New Roman"/>
          <w:sz w:val="24"/>
          <w:szCs w:val="24"/>
        </w:rPr>
        <w:t xml:space="preserve">zieci z grupy „Kaczuszek” biorą udział w </w:t>
      </w:r>
      <w:r>
        <w:rPr>
          <w:rFonts w:ascii="Times New Roman" w:hAnsi="Times New Roman" w:cs="Times New Roman"/>
          <w:sz w:val="24"/>
          <w:szCs w:val="24"/>
        </w:rPr>
        <w:t xml:space="preserve">ogólnopolski </w:t>
      </w:r>
      <w:r w:rsidR="007A6334" w:rsidRPr="002751CC">
        <w:rPr>
          <w:rFonts w:ascii="Times New Roman" w:hAnsi="Times New Roman" w:cs="Times New Roman"/>
          <w:sz w:val="24"/>
          <w:szCs w:val="24"/>
        </w:rPr>
        <w:t>programie edukacyjnym dla przedszkoli - „CZYSCIOCHOWE PRZEDSZKOLE”.</w:t>
      </w:r>
    </w:p>
    <w:p w14:paraId="68216C5F" w14:textId="77777777" w:rsidR="007A6334" w:rsidRPr="002751CC" w:rsidRDefault="007A6334" w:rsidP="0027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1CC">
        <w:rPr>
          <w:rFonts w:ascii="Times New Roman" w:hAnsi="Times New Roman" w:cs="Times New Roman"/>
          <w:sz w:val="24"/>
          <w:szCs w:val="24"/>
        </w:rPr>
        <w:t>Program ten ma na celu pomagać nauczycielom w edukacji i motywowaniu przedszkolaków do codziennego dbania o higienę. Dzieci uczestniczyły już w szeregu zajęć dotyczących higieny. Słuchały opowiadań, wykonywały ciekawe prace plastyczne, jak również eksperymentowały. Zapoznały się z podstawowymi zasadami dbania o higienę jamy ustnej, z zasadami żywienia wpływającymi na stan zębów, poznały technikę prawidłowego czyszczenia nosa, jak i dowiedziały się nt. rozprzestrzeniania się wirusów.</w:t>
      </w:r>
    </w:p>
    <w:p w14:paraId="65475F63" w14:textId="7C38CF10" w:rsidR="007A6334" w:rsidRPr="002751CC" w:rsidRDefault="007A6334" w:rsidP="0027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1CC">
        <w:rPr>
          <w:rFonts w:ascii="Times New Roman" w:hAnsi="Times New Roman" w:cs="Times New Roman"/>
          <w:sz w:val="24"/>
          <w:szCs w:val="24"/>
        </w:rPr>
        <w:t>Ostatnio przedszkolaki zapoznały się z tematem „Ochrona skóry” czyli jak chronić</w:t>
      </w:r>
      <w:r w:rsidR="002751CC">
        <w:rPr>
          <w:rFonts w:ascii="Times New Roman" w:hAnsi="Times New Roman" w:cs="Times New Roman"/>
          <w:sz w:val="24"/>
          <w:szCs w:val="24"/>
        </w:rPr>
        <w:t xml:space="preserve"> skórę przed promieniowaniem UV</w:t>
      </w:r>
      <w:r w:rsidRPr="002751CC">
        <w:rPr>
          <w:rFonts w:ascii="Times New Roman" w:hAnsi="Times New Roman" w:cs="Times New Roman"/>
          <w:sz w:val="24"/>
          <w:szCs w:val="24"/>
        </w:rPr>
        <w:t>, jak i przed wiatrem i mrozem.</w:t>
      </w:r>
    </w:p>
    <w:p w14:paraId="7E2341DC" w14:textId="77777777" w:rsidR="007A6334" w:rsidRDefault="007A6334" w:rsidP="0027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1CC">
        <w:rPr>
          <w:rFonts w:ascii="Times New Roman" w:hAnsi="Times New Roman" w:cs="Times New Roman"/>
          <w:sz w:val="24"/>
          <w:szCs w:val="24"/>
        </w:rPr>
        <w:t>Przedszkolaki przekonały się, co czują nasze stopy. Wraz z nauczycielką utworzyły ścieżkę sensoryczną. Było to dla dzieci ciekawe doświadczenie. Na koniec zajęć ze skarbów natury stworzyły kompozycję w foremkach, którą zalały wodą i zamroziły. Teraz z niecierpliwością czekają na zamrożony sekret.</w:t>
      </w:r>
    </w:p>
    <w:p w14:paraId="78FEDE60" w14:textId="120FFAF3" w:rsidR="008D3175" w:rsidRDefault="002E7A5D" w:rsidP="008D317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 2021</w:t>
      </w:r>
      <w:bookmarkStart w:id="0" w:name="_GoBack"/>
      <w:bookmarkEnd w:id="0"/>
      <w:r w:rsidR="008D3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DED27" w14:textId="7BE99BFF" w:rsidR="008D3175" w:rsidRPr="002751CC" w:rsidRDefault="008D3175" w:rsidP="008D317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Pietruszewska </w:t>
      </w:r>
    </w:p>
    <w:p w14:paraId="29A2A084" w14:textId="77777777" w:rsidR="007A6334" w:rsidRDefault="007A6334" w:rsidP="007A6334"/>
    <w:p w14:paraId="5EF4AAB6" w14:textId="77777777" w:rsidR="007A6334" w:rsidRDefault="007A6334" w:rsidP="007A6334"/>
    <w:p w14:paraId="77D12DEF" w14:textId="4FC886A8" w:rsidR="007A6334" w:rsidRDefault="007A6334" w:rsidP="007A6334"/>
    <w:p w14:paraId="2EDC1E30" w14:textId="5CF9C85D" w:rsidR="007A6334" w:rsidRDefault="007A6334" w:rsidP="007A6334"/>
    <w:p w14:paraId="4D7EF4B9" w14:textId="388FC95D" w:rsidR="007A6334" w:rsidRDefault="007A6334" w:rsidP="007A6334"/>
    <w:p w14:paraId="1A7F3C85" w14:textId="3F2EA707" w:rsidR="007A6334" w:rsidRDefault="007A6334" w:rsidP="007A6334"/>
    <w:p w14:paraId="724525B8" w14:textId="483583FA" w:rsidR="004C71CB" w:rsidRPr="00DF3613" w:rsidRDefault="004C71CB">
      <w:pPr>
        <w:rPr>
          <w:rFonts w:ascii="Times New Roman" w:hAnsi="Times New Roman" w:cs="Times New Roman"/>
          <w:sz w:val="24"/>
          <w:szCs w:val="24"/>
        </w:rPr>
      </w:pPr>
    </w:p>
    <w:sectPr w:rsidR="004C71CB" w:rsidRPr="00DF3613" w:rsidSect="000B2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3"/>
    <w:rsid w:val="001A02F9"/>
    <w:rsid w:val="002751CC"/>
    <w:rsid w:val="002E7A5D"/>
    <w:rsid w:val="004C71CB"/>
    <w:rsid w:val="005651CA"/>
    <w:rsid w:val="007A6334"/>
    <w:rsid w:val="00803A6D"/>
    <w:rsid w:val="008D3175"/>
    <w:rsid w:val="00D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3D80"/>
  <w15:chartTrackingRefBased/>
  <w15:docId w15:val="{6D603C2B-24B4-4845-A570-D08111A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</dc:creator>
  <cp:keywords/>
  <dc:description/>
  <cp:lastModifiedBy>Ania</cp:lastModifiedBy>
  <cp:revision>7</cp:revision>
  <dcterms:created xsi:type="dcterms:W3CDTF">2021-01-08T19:36:00Z</dcterms:created>
  <dcterms:modified xsi:type="dcterms:W3CDTF">2021-01-13T19:36:00Z</dcterms:modified>
</cp:coreProperties>
</file>